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CE6F4" w14:textId="5966E044" w:rsidR="00D14E02" w:rsidRPr="00D14E02" w:rsidRDefault="00D14E02">
      <w:pPr>
        <w:rPr>
          <w:b/>
          <w:bCs/>
          <w:color w:val="4472C4" w:themeColor="accent1"/>
          <w:sz w:val="36"/>
          <w:szCs w:val="36"/>
        </w:rPr>
      </w:pPr>
      <w:r w:rsidRPr="00D14E02">
        <w:rPr>
          <w:b/>
          <w:bCs/>
          <w:color w:val="4472C4" w:themeColor="accent1"/>
          <w:sz w:val="36"/>
          <w:szCs w:val="36"/>
        </w:rPr>
        <w:t>Renewable Energy Education Kit Overview:</w:t>
      </w:r>
    </w:p>
    <w:p w14:paraId="51FF0E70" w14:textId="5B567771" w:rsidR="00F240A1" w:rsidRDefault="005A62B3">
      <w:r w:rsidRPr="005A62B3">
        <w:drawing>
          <wp:anchor distT="0" distB="0" distL="114300" distR="114300" simplePos="0" relativeHeight="251658240" behindDoc="0" locked="0" layoutInCell="1" allowOverlap="1" wp14:anchorId="78B21E60" wp14:editId="48E159C6">
            <wp:simplePos x="0" y="0"/>
            <wp:positionH relativeFrom="column">
              <wp:posOffset>-647700</wp:posOffset>
            </wp:positionH>
            <wp:positionV relativeFrom="paragraph">
              <wp:posOffset>-18415</wp:posOffset>
            </wp:positionV>
            <wp:extent cx="7200810" cy="152400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4781" cy="1543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310DA2" w14:textId="37E4C2B0" w:rsidR="00D14E02" w:rsidRPr="00D14E02" w:rsidRDefault="00D14E02" w:rsidP="00D14E02"/>
    <w:p w14:paraId="5E0DB4AD" w14:textId="4ED9296A" w:rsidR="00D14E02" w:rsidRPr="00D14E02" w:rsidRDefault="00D14E02" w:rsidP="00D14E02"/>
    <w:p w14:paraId="7C1695CE" w14:textId="097DF8EC" w:rsidR="00D14E02" w:rsidRPr="00D14E02" w:rsidRDefault="00D14E02" w:rsidP="00D14E02"/>
    <w:p w14:paraId="40C33D97" w14:textId="1D1EAB1D" w:rsidR="00D14E02" w:rsidRDefault="00D14E02" w:rsidP="00D14E02"/>
    <w:p w14:paraId="3C974888" w14:textId="12C670CF" w:rsidR="00D14E02" w:rsidRDefault="00D14E02" w:rsidP="00D14E02"/>
    <w:p w14:paraId="61E28226" w14:textId="096BB94E" w:rsidR="00D14E02" w:rsidRPr="00016BDA" w:rsidRDefault="004E7058" w:rsidP="00D14E02">
      <w:pPr>
        <w:rPr>
          <w:b/>
          <w:bCs/>
          <w:color w:val="4472C4" w:themeColor="accent1"/>
          <w:sz w:val="28"/>
          <w:szCs w:val="28"/>
        </w:rPr>
      </w:pPr>
      <w:r w:rsidRPr="00016BDA">
        <w:rPr>
          <w:b/>
          <w:bCs/>
          <w:color w:val="4472C4" w:themeColor="accent1"/>
          <w:sz w:val="28"/>
          <w:szCs w:val="28"/>
        </w:rPr>
        <w:t>Intro:</w:t>
      </w:r>
    </w:p>
    <w:p w14:paraId="04B09286" w14:textId="4CDBA542" w:rsidR="004E7058" w:rsidRDefault="004E7058" w:rsidP="00D14E02">
      <w:pPr>
        <w:rPr>
          <w:sz w:val="24"/>
          <w:szCs w:val="24"/>
        </w:rPr>
      </w:pPr>
      <w:r w:rsidRPr="00016BDA">
        <w:rPr>
          <w:sz w:val="24"/>
          <w:szCs w:val="24"/>
        </w:rPr>
        <w:t>We hope this kit inspires and</w:t>
      </w:r>
      <w:r w:rsidR="00410F8E" w:rsidRPr="00016BDA">
        <w:rPr>
          <w:sz w:val="24"/>
          <w:szCs w:val="24"/>
        </w:rPr>
        <w:t xml:space="preserve"> </w:t>
      </w:r>
      <w:r w:rsidRPr="00016BDA">
        <w:rPr>
          <w:sz w:val="24"/>
          <w:szCs w:val="24"/>
        </w:rPr>
        <w:t xml:space="preserve">supports you and your students </w:t>
      </w:r>
      <w:r w:rsidR="005845D5">
        <w:rPr>
          <w:sz w:val="24"/>
          <w:szCs w:val="24"/>
        </w:rPr>
        <w:t xml:space="preserve">as you </w:t>
      </w:r>
      <w:r w:rsidRPr="00016BDA">
        <w:rPr>
          <w:sz w:val="24"/>
          <w:szCs w:val="24"/>
        </w:rPr>
        <w:t xml:space="preserve">dive into the world of </w:t>
      </w:r>
      <w:r w:rsidR="00FB232D" w:rsidRPr="00016BDA">
        <w:rPr>
          <w:sz w:val="24"/>
          <w:szCs w:val="24"/>
        </w:rPr>
        <w:t xml:space="preserve">renewable energy.  This is a </w:t>
      </w:r>
      <w:r w:rsidR="00783BD2" w:rsidRPr="00016BDA">
        <w:rPr>
          <w:sz w:val="24"/>
          <w:szCs w:val="24"/>
        </w:rPr>
        <w:t xml:space="preserve">rapidly </w:t>
      </w:r>
      <w:r w:rsidR="00FB232D" w:rsidRPr="00016BDA">
        <w:rPr>
          <w:sz w:val="24"/>
          <w:szCs w:val="24"/>
        </w:rPr>
        <w:t xml:space="preserve">growing industry, renewable energy technology that we know today will be far more advanced </w:t>
      </w:r>
      <w:r w:rsidR="00783BD2" w:rsidRPr="00016BDA">
        <w:rPr>
          <w:sz w:val="24"/>
          <w:szCs w:val="24"/>
        </w:rPr>
        <w:t>than the renewable energy of 5 years from now.  A reminder, however, that no other</w:t>
      </w:r>
      <w:r w:rsidR="00410F8E" w:rsidRPr="00016BDA">
        <w:rPr>
          <w:sz w:val="24"/>
          <w:szCs w:val="24"/>
        </w:rPr>
        <w:t xml:space="preserve"> energy </w:t>
      </w:r>
      <w:r w:rsidR="0028764A">
        <w:rPr>
          <w:sz w:val="24"/>
          <w:szCs w:val="24"/>
        </w:rPr>
        <w:t xml:space="preserve">source </w:t>
      </w:r>
      <w:r w:rsidR="00410F8E" w:rsidRPr="00016BDA">
        <w:rPr>
          <w:sz w:val="24"/>
          <w:szCs w:val="24"/>
        </w:rPr>
        <w:t>we know of will meet the demands of our current consumption habits</w:t>
      </w:r>
      <w:r w:rsidR="00D93BE5" w:rsidRPr="00016BDA">
        <w:rPr>
          <w:sz w:val="24"/>
          <w:szCs w:val="24"/>
        </w:rPr>
        <w:t xml:space="preserve"> like fossil fuels have</w:t>
      </w:r>
      <w:r w:rsidR="00410F8E" w:rsidRPr="00016BDA">
        <w:rPr>
          <w:sz w:val="24"/>
          <w:szCs w:val="24"/>
        </w:rPr>
        <w:t>,</w:t>
      </w:r>
      <w:r w:rsidR="00D93BE5" w:rsidRPr="00016BDA">
        <w:rPr>
          <w:sz w:val="24"/>
          <w:szCs w:val="24"/>
        </w:rPr>
        <w:t xml:space="preserve"> </w:t>
      </w:r>
      <w:r w:rsidR="00016BDA" w:rsidRPr="00016BDA">
        <w:rPr>
          <w:sz w:val="24"/>
          <w:szCs w:val="24"/>
        </w:rPr>
        <w:t>becoming</w:t>
      </w:r>
      <w:r w:rsidR="00F35120" w:rsidRPr="00016BDA">
        <w:rPr>
          <w:sz w:val="24"/>
          <w:szCs w:val="24"/>
        </w:rPr>
        <w:t xml:space="preserve"> more energy </w:t>
      </w:r>
      <w:r w:rsidR="0028764A">
        <w:rPr>
          <w:sz w:val="24"/>
          <w:szCs w:val="24"/>
        </w:rPr>
        <w:t>responsible</w:t>
      </w:r>
      <w:r w:rsidR="00F35120" w:rsidRPr="00016BDA">
        <w:rPr>
          <w:sz w:val="24"/>
          <w:szCs w:val="24"/>
        </w:rPr>
        <w:t xml:space="preserve"> is part of the process in utilizing renewable energies as much as it should be for fossil fuels.  </w:t>
      </w:r>
      <w:r w:rsidR="00822D15" w:rsidRPr="00016BDA">
        <w:rPr>
          <w:sz w:val="24"/>
          <w:szCs w:val="24"/>
        </w:rPr>
        <w:t xml:space="preserve">No matter what energy source we are using it will leave a mark on our planet as </w:t>
      </w:r>
      <w:r w:rsidR="00AE4BE1">
        <w:rPr>
          <w:sz w:val="24"/>
          <w:szCs w:val="24"/>
        </w:rPr>
        <w:t>they</w:t>
      </w:r>
      <w:r w:rsidR="00822D15" w:rsidRPr="00016BDA">
        <w:rPr>
          <w:sz w:val="24"/>
          <w:szCs w:val="24"/>
        </w:rPr>
        <w:t xml:space="preserve"> all use resources</w:t>
      </w:r>
      <w:r w:rsidR="00016BDA" w:rsidRPr="00016BDA">
        <w:rPr>
          <w:sz w:val="24"/>
          <w:szCs w:val="24"/>
        </w:rPr>
        <w:t xml:space="preserve">.  Reducing our footprint is the goal, it is impossible to eliminate it. </w:t>
      </w:r>
    </w:p>
    <w:p w14:paraId="5EB65D41" w14:textId="0D4064A5" w:rsidR="005B40BB" w:rsidRDefault="005B40BB" w:rsidP="005B40BB">
      <w:pPr>
        <w:rPr>
          <w:sz w:val="24"/>
          <w:szCs w:val="24"/>
        </w:rPr>
      </w:pPr>
    </w:p>
    <w:p w14:paraId="00CD41AB" w14:textId="56EC43DE" w:rsidR="00572CE2" w:rsidRDefault="00572CE2" w:rsidP="005B40BB">
      <w:pPr>
        <w:rPr>
          <w:b/>
          <w:bCs/>
          <w:color w:val="4472C4" w:themeColor="accent1"/>
          <w:sz w:val="28"/>
          <w:szCs w:val="28"/>
        </w:rPr>
      </w:pPr>
      <w:r w:rsidRPr="00572CE2">
        <w:rPr>
          <w:b/>
          <w:bCs/>
          <w:color w:val="4472C4" w:themeColor="accent1"/>
          <w:sz w:val="28"/>
          <w:szCs w:val="28"/>
        </w:rPr>
        <w:t>Lesson Ideas:</w:t>
      </w:r>
    </w:p>
    <w:p w14:paraId="40F46F58" w14:textId="4283D485" w:rsidR="001655EB" w:rsidRPr="00956C67" w:rsidRDefault="003E7890" w:rsidP="005B40BB">
      <w:pPr>
        <w:rPr>
          <w:b/>
          <w:bCs/>
          <w:sz w:val="28"/>
          <w:szCs w:val="28"/>
        </w:rPr>
      </w:pPr>
      <w:r w:rsidRPr="00956C67">
        <w:rPr>
          <w:b/>
          <w:bCs/>
          <w:sz w:val="28"/>
          <w:szCs w:val="28"/>
        </w:rPr>
        <w:t>What would it take for the Comox Valley to switch to more sustainable energy</w:t>
      </w:r>
      <w:r w:rsidR="000C481E" w:rsidRPr="00956C67">
        <w:rPr>
          <w:b/>
          <w:bCs/>
          <w:sz w:val="28"/>
          <w:szCs w:val="28"/>
        </w:rPr>
        <w:t xml:space="preserve"> sources?</w:t>
      </w:r>
    </w:p>
    <w:p w14:paraId="567CBAB2" w14:textId="1FE8E19B" w:rsidR="00956C67" w:rsidRPr="00572CE2" w:rsidRDefault="00956C67" w:rsidP="005B40BB">
      <w:pPr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>PART 1:</w:t>
      </w:r>
    </w:p>
    <w:p w14:paraId="07661E00" w14:textId="77777777" w:rsidR="00956C67" w:rsidRDefault="00956C67" w:rsidP="00956C6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Eco-</w:t>
      </w:r>
      <w:r>
        <w:rPr>
          <w:sz w:val="24"/>
          <w:szCs w:val="24"/>
        </w:rPr>
        <w:t>Footprint evaluation- take a survey of students individual consumption usage</w:t>
      </w:r>
    </w:p>
    <w:p w14:paraId="73999307" w14:textId="77777777" w:rsidR="00956C67" w:rsidRDefault="00956C67" w:rsidP="00956C6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Brainstorm</w:t>
      </w:r>
      <w:r w:rsidRPr="00FA7192">
        <w:rPr>
          <w:sz w:val="24"/>
          <w:szCs w:val="24"/>
        </w:rPr>
        <w:t>- ways to reduce energy consumption</w:t>
      </w:r>
      <w:r>
        <w:rPr>
          <w:sz w:val="24"/>
          <w:szCs w:val="24"/>
        </w:rPr>
        <w:t xml:space="preserve"> in our everyday lives</w:t>
      </w:r>
    </w:p>
    <w:p w14:paraId="493167C0" w14:textId="4423C2C3" w:rsidR="00956C67" w:rsidRPr="00956C67" w:rsidRDefault="00956C67" w:rsidP="00956C6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A7192">
        <w:rPr>
          <w:b/>
          <w:bCs/>
          <w:sz w:val="24"/>
          <w:szCs w:val="24"/>
        </w:rPr>
        <w:t>Challenge</w:t>
      </w:r>
      <w:r>
        <w:rPr>
          <w:sz w:val="24"/>
          <w:szCs w:val="24"/>
        </w:rPr>
        <w:t xml:space="preserve">- Take the Cool It! Challenge with Sustainable Energy BC- Royston Elementary was the 2019 champions. </w:t>
      </w:r>
      <w:r w:rsidR="00883336" w:rsidRPr="00956C67">
        <w:rPr>
          <w:b/>
          <w:bCs/>
          <w:sz w:val="24"/>
          <w:szCs w:val="24"/>
        </w:rPr>
        <w:t xml:space="preserve"> </w:t>
      </w:r>
    </w:p>
    <w:p w14:paraId="57872788" w14:textId="77777777" w:rsidR="00956C67" w:rsidRDefault="00956C67" w:rsidP="00956C67">
      <w:pPr>
        <w:pStyle w:val="ListParagraph"/>
        <w:rPr>
          <w:b/>
          <w:bCs/>
          <w:sz w:val="24"/>
          <w:szCs w:val="24"/>
        </w:rPr>
      </w:pPr>
    </w:p>
    <w:p w14:paraId="6E3F1415" w14:textId="2903EC62" w:rsidR="00BC6A7C" w:rsidRPr="00EC71B8" w:rsidRDefault="00956C67" w:rsidP="00EC71B8">
      <w:pPr>
        <w:pStyle w:val="ListParagraph"/>
        <w:ind w:left="0"/>
        <w:rPr>
          <w:color w:val="4472C4" w:themeColor="accent1"/>
          <w:sz w:val="28"/>
          <w:szCs w:val="28"/>
        </w:rPr>
      </w:pPr>
      <w:r w:rsidRPr="00956C67">
        <w:rPr>
          <w:b/>
          <w:bCs/>
          <w:color w:val="4472C4" w:themeColor="accent1"/>
          <w:sz w:val="28"/>
          <w:szCs w:val="28"/>
        </w:rPr>
        <w:t>PART 2</w:t>
      </w:r>
    </w:p>
    <w:p w14:paraId="22E930E3" w14:textId="15CD0C57" w:rsidR="0047171B" w:rsidRDefault="00584579" w:rsidP="009A5A2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A5A22">
        <w:rPr>
          <w:b/>
          <w:bCs/>
          <w:sz w:val="24"/>
          <w:szCs w:val="24"/>
        </w:rPr>
        <w:t>Pair and share</w:t>
      </w:r>
      <w:r w:rsidR="002C6B0C" w:rsidRPr="009A5A22">
        <w:rPr>
          <w:b/>
          <w:bCs/>
          <w:sz w:val="24"/>
          <w:szCs w:val="24"/>
        </w:rPr>
        <w:t xml:space="preserve"> / Group brainstorm</w:t>
      </w:r>
      <w:r w:rsidRPr="009A5A22">
        <w:rPr>
          <w:sz w:val="24"/>
          <w:szCs w:val="24"/>
        </w:rPr>
        <w:t xml:space="preserve">- Draw or write </w:t>
      </w:r>
      <w:r w:rsidR="002C6B0C" w:rsidRPr="009A5A22">
        <w:rPr>
          <w:sz w:val="24"/>
          <w:szCs w:val="24"/>
        </w:rPr>
        <w:t xml:space="preserve">the different </w:t>
      </w:r>
      <w:r w:rsidR="00572CE2" w:rsidRPr="009A5A22">
        <w:rPr>
          <w:sz w:val="24"/>
          <w:szCs w:val="24"/>
        </w:rPr>
        <w:t>sources</w:t>
      </w:r>
      <w:r w:rsidR="002C6B0C" w:rsidRPr="009A5A22">
        <w:rPr>
          <w:sz w:val="24"/>
          <w:szCs w:val="24"/>
        </w:rPr>
        <w:t xml:space="preserve"> we can get energy</w:t>
      </w:r>
      <w:r w:rsidR="00870AF4" w:rsidRPr="009A5A22">
        <w:rPr>
          <w:sz w:val="24"/>
          <w:szCs w:val="24"/>
        </w:rPr>
        <w:t xml:space="preserve"> to our homes and schools.  </w:t>
      </w:r>
      <w:r w:rsidR="00C47A68">
        <w:rPr>
          <w:sz w:val="24"/>
          <w:szCs w:val="24"/>
        </w:rPr>
        <w:t>‘Know-Wonder’</w:t>
      </w:r>
    </w:p>
    <w:p w14:paraId="250395E2" w14:textId="739F2094" w:rsidR="00C47A68" w:rsidRPr="009A5A22" w:rsidRDefault="00C47A68" w:rsidP="009A5A2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Watch a short video on renewable energy 101</w:t>
      </w:r>
    </w:p>
    <w:p w14:paraId="380F8E5C" w14:textId="328BBBC3" w:rsidR="00EC71B8" w:rsidRDefault="00EC71B8" w:rsidP="009A5A2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Group - </w:t>
      </w:r>
      <w:r w:rsidRPr="00EC71B8">
        <w:rPr>
          <w:sz w:val="24"/>
          <w:szCs w:val="24"/>
        </w:rPr>
        <w:t>the above resources into renewable and non-renewable</w:t>
      </w:r>
      <w:r>
        <w:rPr>
          <w:sz w:val="24"/>
          <w:szCs w:val="24"/>
        </w:rPr>
        <w:t xml:space="preserve"> energy.</w:t>
      </w:r>
    </w:p>
    <w:p w14:paraId="4FD8DF90" w14:textId="1CEE188C" w:rsidR="00B2561C" w:rsidRPr="00C8276F" w:rsidRDefault="00192265" w:rsidP="009A5A2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Quick overview about </w:t>
      </w:r>
      <w:r w:rsidR="00B2561C">
        <w:rPr>
          <w:b/>
          <w:bCs/>
          <w:sz w:val="24"/>
          <w:szCs w:val="24"/>
        </w:rPr>
        <w:t>alternate energy sources</w:t>
      </w:r>
      <w:r w:rsidR="0058322A">
        <w:rPr>
          <w:b/>
          <w:bCs/>
          <w:sz w:val="24"/>
          <w:szCs w:val="24"/>
        </w:rPr>
        <w:t xml:space="preserve"> (teacher lead)</w:t>
      </w:r>
      <w:r w:rsidR="00C8276F">
        <w:rPr>
          <w:b/>
          <w:bCs/>
          <w:sz w:val="24"/>
          <w:szCs w:val="24"/>
        </w:rPr>
        <w:t xml:space="preserve">- </w:t>
      </w:r>
      <w:r w:rsidR="00C8276F" w:rsidRPr="00C8276F">
        <w:rPr>
          <w:sz w:val="24"/>
          <w:szCs w:val="24"/>
        </w:rPr>
        <w:t>see below resources to support your lesson.</w:t>
      </w:r>
    </w:p>
    <w:p w14:paraId="4A94DE7D" w14:textId="6E3590FA" w:rsidR="00B2561C" w:rsidRPr="0091439E" w:rsidRDefault="001F3827" w:rsidP="009A5A2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Research</w:t>
      </w:r>
      <w:r w:rsidR="0091439E">
        <w:rPr>
          <w:b/>
          <w:bCs/>
          <w:sz w:val="24"/>
          <w:szCs w:val="24"/>
        </w:rPr>
        <w:t xml:space="preserve">- </w:t>
      </w:r>
      <w:r w:rsidR="0058322A" w:rsidRPr="0091439E">
        <w:rPr>
          <w:sz w:val="24"/>
          <w:szCs w:val="24"/>
        </w:rPr>
        <w:t xml:space="preserve">Organize into small groups- choose a card of one of the energy sources.  </w:t>
      </w:r>
      <w:r w:rsidR="0091439E">
        <w:rPr>
          <w:sz w:val="24"/>
          <w:szCs w:val="24"/>
        </w:rPr>
        <w:t>After a guided research</w:t>
      </w:r>
      <w:r w:rsidR="007863E9">
        <w:rPr>
          <w:sz w:val="24"/>
          <w:szCs w:val="24"/>
        </w:rPr>
        <w:t xml:space="preserve"> </w:t>
      </w:r>
      <w:r w:rsidR="0091439E">
        <w:rPr>
          <w:sz w:val="24"/>
          <w:szCs w:val="24"/>
        </w:rPr>
        <w:t>of the source work on b</w:t>
      </w:r>
      <w:r w:rsidR="0058322A" w:rsidRPr="0091439E">
        <w:rPr>
          <w:sz w:val="24"/>
          <w:szCs w:val="24"/>
        </w:rPr>
        <w:t>uil</w:t>
      </w:r>
      <w:r w:rsidR="006533CF" w:rsidRPr="0091439E">
        <w:rPr>
          <w:sz w:val="24"/>
          <w:szCs w:val="24"/>
        </w:rPr>
        <w:t>d</w:t>
      </w:r>
      <w:r w:rsidR="0091439E">
        <w:rPr>
          <w:sz w:val="24"/>
          <w:szCs w:val="24"/>
        </w:rPr>
        <w:t>ing</w:t>
      </w:r>
      <w:r w:rsidR="006533CF" w:rsidRPr="0091439E">
        <w:rPr>
          <w:sz w:val="24"/>
          <w:szCs w:val="24"/>
        </w:rPr>
        <w:t xml:space="preserve"> a human model</w:t>
      </w:r>
      <w:r w:rsidR="0091439E">
        <w:rPr>
          <w:sz w:val="24"/>
          <w:szCs w:val="24"/>
        </w:rPr>
        <w:t xml:space="preserve"> </w:t>
      </w:r>
      <w:r w:rsidR="007863E9">
        <w:rPr>
          <w:sz w:val="24"/>
          <w:szCs w:val="24"/>
        </w:rPr>
        <w:t xml:space="preserve">(use of props is welcomed) </w:t>
      </w:r>
      <w:r w:rsidR="0091439E">
        <w:rPr>
          <w:sz w:val="24"/>
          <w:szCs w:val="24"/>
        </w:rPr>
        <w:t>with a narrator</w:t>
      </w:r>
      <w:r w:rsidR="000C7D86" w:rsidRPr="0091439E">
        <w:rPr>
          <w:sz w:val="24"/>
          <w:szCs w:val="24"/>
        </w:rPr>
        <w:t xml:space="preserve"> </w:t>
      </w:r>
      <w:r w:rsidR="006533CF" w:rsidRPr="0091439E">
        <w:rPr>
          <w:sz w:val="24"/>
          <w:szCs w:val="24"/>
        </w:rPr>
        <w:t>to help explain how your system works</w:t>
      </w:r>
      <w:r w:rsidR="000C7D86" w:rsidRPr="0091439E">
        <w:rPr>
          <w:sz w:val="24"/>
          <w:szCs w:val="24"/>
        </w:rPr>
        <w:t xml:space="preserve">-take </w:t>
      </w:r>
      <w:r w:rsidR="0091439E">
        <w:rPr>
          <w:sz w:val="24"/>
          <w:szCs w:val="24"/>
        </w:rPr>
        <w:t>the presentations</w:t>
      </w:r>
      <w:r w:rsidR="000C7D86" w:rsidRPr="0091439E">
        <w:rPr>
          <w:sz w:val="24"/>
          <w:szCs w:val="24"/>
        </w:rPr>
        <w:t xml:space="preserve"> outside</w:t>
      </w:r>
      <w:r w:rsidR="0091439E">
        <w:rPr>
          <w:sz w:val="24"/>
          <w:szCs w:val="24"/>
        </w:rPr>
        <w:t>!</w:t>
      </w:r>
    </w:p>
    <w:p w14:paraId="6BD36273" w14:textId="2BD315DD" w:rsidR="001F3827" w:rsidRDefault="001F3827" w:rsidP="009A5A2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Invite</w:t>
      </w:r>
      <w:r w:rsidR="00683528">
        <w:rPr>
          <w:sz w:val="24"/>
          <w:szCs w:val="24"/>
        </w:rPr>
        <w:t xml:space="preserve"> someone from the community!  </w:t>
      </w:r>
    </w:p>
    <w:p w14:paraId="5BFA863E" w14:textId="54C46593" w:rsidR="00956C67" w:rsidRPr="000975E0" w:rsidRDefault="00A231C0" w:rsidP="00956C6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B41C6">
        <w:rPr>
          <w:b/>
          <w:bCs/>
        </w:rPr>
        <w:t xml:space="preserve">Hakai </w:t>
      </w:r>
      <w:r w:rsidR="00026AB8" w:rsidRPr="000B41C6">
        <w:rPr>
          <w:b/>
          <w:bCs/>
        </w:rPr>
        <w:t>E</w:t>
      </w:r>
      <w:r w:rsidRPr="000B41C6">
        <w:rPr>
          <w:b/>
          <w:bCs/>
        </w:rPr>
        <w:t>nergy</w:t>
      </w:r>
      <w:r>
        <w:t xml:space="preserve"> -  a local solar panel company </w:t>
      </w:r>
      <w:r w:rsidR="00026AB8">
        <w:t xml:space="preserve">- </w:t>
      </w:r>
      <w:hyperlink r:id="rId11" w:history="1">
        <w:r w:rsidR="00026AB8" w:rsidRPr="00CC16F7">
          <w:rPr>
            <w:rStyle w:val="Hyperlink"/>
          </w:rPr>
          <w:t>https://hakaienergysolutions.com/</w:t>
        </w:r>
      </w:hyperlink>
    </w:p>
    <w:p w14:paraId="0D799BB0" w14:textId="6E38E6B0" w:rsidR="000975E0" w:rsidRPr="005E6CDA" w:rsidRDefault="000975E0" w:rsidP="000975E0">
      <w:pPr>
        <w:rPr>
          <w:b/>
          <w:bCs/>
          <w:color w:val="4472C4" w:themeColor="accent1"/>
          <w:sz w:val="28"/>
          <w:szCs w:val="28"/>
        </w:rPr>
      </w:pPr>
      <w:r w:rsidRPr="005E6CDA">
        <w:rPr>
          <w:b/>
          <w:bCs/>
          <w:color w:val="4472C4" w:themeColor="accent1"/>
          <w:sz w:val="28"/>
          <w:szCs w:val="28"/>
        </w:rPr>
        <w:t>Resources:</w:t>
      </w:r>
    </w:p>
    <w:p w14:paraId="5CD8071A" w14:textId="1B0788A3" w:rsidR="00414163" w:rsidRDefault="000975E0" w:rsidP="000975E0">
      <w:r>
        <w:rPr>
          <w:sz w:val="24"/>
          <w:szCs w:val="24"/>
        </w:rPr>
        <w:t xml:space="preserve">All the below resources </w:t>
      </w:r>
      <w:r w:rsidR="0049027D" w:rsidRPr="00CC5621">
        <w:rPr>
          <w:b/>
          <w:bCs/>
          <w:sz w:val="24"/>
          <w:szCs w:val="24"/>
        </w:rPr>
        <w:t>and more</w:t>
      </w:r>
      <w:r w:rsidR="004902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can be found in </w:t>
      </w:r>
      <w:r w:rsidRPr="0049027D">
        <w:rPr>
          <w:b/>
          <w:bCs/>
          <w:sz w:val="24"/>
          <w:szCs w:val="24"/>
        </w:rPr>
        <w:t>one location</w:t>
      </w:r>
      <w:r>
        <w:rPr>
          <w:sz w:val="24"/>
          <w:szCs w:val="24"/>
        </w:rPr>
        <w:t xml:space="preserve"> </w:t>
      </w:r>
      <w:r w:rsidR="007A2BB3">
        <w:rPr>
          <w:sz w:val="24"/>
          <w:szCs w:val="24"/>
        </w:rPr>
        <w:t>on SD71’s</w:t>
      </w:r>
      <w:r>
        <w:rPr>
          <w:sz w:val="24"/>
          <w:szCs w:val="24"/>
        </w:rPr>
        <w:t xml:space="preserve"> district Environmental and Outdoor Learning website located from the main district page under programs and services or via LEARN71:   </w:t>
      </w:r>
      <w:hyperlink r:id="rId12" w:history="1">
        <w:r w:rsidR="005E6CDA">
          <w:rPr>
            <w:rStyle w:val="Hyperlink"/>
          </w:rPr>
          <w:t>http://learn71.ca/environmental-outdoor-learning-eol/teacher-resources/energy/</w:t>
        </w:r>
      </w:hyperlink>
    </w:p>
    <w:p w14:paraId="01BA7D66" w14:textId="0B7E8A4E" w:rsidR="007A2BB3" w:rsidRDefault="00B90FBC" w:rsidP="000975E0">
      <w:r w:rsidRPr="00CA7397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3D48EEC" wp14:editId="6C5C25D4">
            <wp:simplePos x="0" y="0"/>
            <wp:positionH relativeFrom="column">
              <wp:posOffset>-409575</wp:posOffset>
            </wp:positionH>
            <wp:positionV relativeFrom="paragraph">
              <wp:posOffset>288290</wp:posOffset>
            </wp:positionV>
            <wp:extent cx="859536" cy="1033272"/>
            <wp:effectExtent l="0" t="0" r="0" b="0"/>
            <wp:wrapSquare wrapText="bothSides"/>
            <wp:docPr id="2" name="Picture 2" descr="A close up of a mans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bonfootprintandecologicafootprint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43DCC8" w14:textId="476BBEAB" w:rsidR="007A2BB3" w:rsidRPr="00CA7397" w:rsidRDefault="007A2BB3" w:rsidP="000975E0">
      <w:pPr>
        <w:rPr>
          <w:b/>
          <w:bCs/>
          <w:sz w:val="28"/>
          <w:szCs w:val="28"/>
        </w:rPr>
      </w:pPr>
      <w:r w:rsidRPr="00CA7397">
        <w:rPr>
          <w:b/>
          <w:bCs/>
          <w:sz w:val="28"/>
          <w:szCs w:val="28"/>
        </w:rPr>
        <w:t>Eco footprint calculator</w:t>
      </w:r>
      <w:r w:rsidR="00CA7397">
        <w:rPr>
          <w:b/>
          <w:bCs/>
          <w:sz w:val="28"/>
          <w:szCs w:val="28"/>
        </w:rPr>
        <w:t xml:space="preserve"> -- </w:t>
      </w:r>
      <w:hyperlink r:id="rId14" w:history="1">
        <w:r w:rsidR="005D208F">
          <w:rPr>
            <w:rStyle w:val="Hyperlink"/>
          </w:rPr>
          <w:t>http://www.footprintcalculator.org/</w:t>
        </w:r>
      </w:hyperlink>
    </w:p>
    <w:p w14:paraId="3A9AC860" w14:textId="52AB63EA" w:rsidR="007A2BB3" w:rsidRPr="005D208F" w:rsidRDefault="007A2BB3" w:rsidP="000975E0">
      <w:pPr>
        <w:rPr>
          <w:b/>
          <w:bCs/>
          <w:sz w:val="28"/>
          <w:szCs w:val="28"/>
        </w:rPr>
      </w:pPr>
      <w:r w:rsidRPr="005D208F">
        <w:rPr>
          <w:b/>
          <w:bCs/>
          <w:sz w:val="28"/>
          <w:szCs w:val="28"/>
        </w:rPr>
        <w:t xml:space="preserve">Eco-hand print </w:t>
      </w:r>
      <w:r w:rsidR="005C459F" w:rsidRPr="005D208F">
        <w:rPr>
          <w:b/>
          <w:bCs/>
          <w:sz w:val="28"/>
          <w:szCs w:val="28"/>
        </w:rPr>
        <w:t>lesson</w:t>
      </w:r>
      <w:r w:rsidR="005D208F">
        <w:rPr>
          <w:b/>
          <w:bCs/>
          <w:sz w:val="28"/>
          <w:szCs w:val="28"/>
        </w:rPr>
        <w:t xml:space="preserve"> -- </w:t>
      </w:r>
      <w:hyperlink r:id="rId15" w:history="1">
        <w:r w:rsidR="00CD645F">
          <w:rPr>
            <w:rStyle w:val="Hyperlink"/>
          </w:rPr>
          <w:t>http://climatechangeconnection.org/resources/climate-friendly-schools/resources-for-schools/</w:t>
        </w:r>
      </w:hyperlink>
    </w:p>
    <w:p w14:paraId="58A01A9E" w14:textId="59A0E3E9" w:rsidR="005C459F" w:rsidRPr="005D208F" w:rsidRDefault="005C459F" w:rsidP="000975E0">
      <w:pPr>
        <w:rPr>
          <w:b/>
          <w:bCs/>
          <w:sz w:val="28"/>
          <w:szCs w:val="28"/>
        </w:rPr>
      </w:pPr>
      <w:r w:rsidRPr="005D208F">
        <w:rPr>
          <w:b/>
          <w:bCs/>
          <w:sz w:val="28"/>
          <w:szCs w:val="28"/>
        </w:rPr>
        <w:t>Energy types, information and videos</w:t>
      </w:r>
      <w:r w:rsidR="005D208F">
        <w:rPr>
          <w:b/>
          <w:bCs/>
          <w:sz w:val="28"/>
          <w:szCs w:val="28"/>
        </w:rPr>
        <w:t xml:space="preserve"> -- </w:t>
      </w:r>
      <w:hyperlink r:id="rId16" w:history="1">
        <w:r w:rsidR="00B90FBC">
          <w:rPr>
            <w:rStyle w:val="Hyperlink"/>
          </w:rPr>
          <w:t>https://www.studentenergy.org/map</w:t>
        </w:r>
      </w:hyperlink>
    </w:p>
    <w:p w14:paraId="253B8725" w14:textId="77777777" w:rsidR="005C459F" w:rsidRPr="000975E0" w:rsidRDefault="005C459F" w:rsidP="000975E0">
      <w:pPr>
        <w:rPr>
          <w:sz w:val="24"/>
          <w:szCs w:val="24"/>
        </w:rPr>
      </w:pPr>
    </w:p>
    <w:p w14:paraId="3C4DED9C" w14:textId="77777777" w:rsidR="00414163" w:rsidRDefault="00414163" w:rsidP="009A5A22">
      <w:pPr>
        <w:rPr>
          <w:b/>
          <w:bCs/>
          <w:color w:val="4472C4" w:themeColor="accent1"/>
          <w:sz w:val="28"/>
          <w:szCs w:val="28"/>
        </w:rPr>
      </w:pPr>
    </w:p>
    <w:p w14:paraId="20DE7B95" w14:textId="0B119355" w:rsidR="009A5A22" w:rsidRDefault="0049027D" w:rsidP="009A5A22">
      <w:pPr>
        <w:rPr>
          <w:b/>
          <w:bCs/>
          <w:color w:val="4472C4" w:themeColor="accent1"/>
          <w:sz w:val="28"/>
          <w:szCs w:val="28"/>
        </w:rPr>
      </w:pPr>
      <w:r w:rsidRPr="0049027D">
        <w:rPr>
          <w:b/>
          <w:bCs/>
          <w:color w:val="4472C4" w:themeColor="accent1"/>
          <w:sz w:val="28"/>
          <w:szCs w:val="28"/>
        </w:rPr>
        <w:t>Community Connections</w:t>
      </w:r>
    </w:p>
    <w:p w14:paraId="5C913043" w14:textId="4C88C356" w:rsidR="0049027D" w:rsidRPr="0049027D" w:rsidRDefault="0049027D" w:rsidP="0049027D">
      <w:pPr>
        <w:rPr>
          <w:sz w:val="24"/>
          <w:szCs w:val="24"/>
        </w:rPr>
      </w:pPr>
      <w:r w:rsidRPr="0049027D">
        <w:rPr>
          <w:b/>
          <w:bCs/>
          <w:sz w:val="28"/>
          <w:szCs w:val="28"/>
        </w:rPr>
        <w:t>Hakai Energy</w:t>
      </w:r>
      <w:r>
        <w:t xml:space="preserve"> -  a local </w:t>
      </w:r>
      <w:r w:rsidR="00414163">
        <w:t xml:space="preserve">Comox Valley </w:t>
      </w:r>
      <w:r>
        <w:t xml:space="preserve">solar panel company - </w:t>
      </w:r>
      <w:hyperlink r:id="rId17" w:history="1">
        <w:r w:rsidRPr="00CC16F7">
          <w:rPr>
            <w:rStyle w:val="Hyperlink"/>
          </w:rPr>
          <w:t>https://hakaienergysolutions.com/</w:t>
        </w:r>
      </w:hyperlink>
    </w:p>
    <w:p w14:paraId="1EC2F7D6" w14:textId="77777777" w:rsidR="0049027D" w:rsidRPr="0049027D" w:rsidRDefault="0049027D" w:rsidP="009A5A22">
      <w:pPr>
        <w:rPr>
          <w:b/>
          <w:bCs/>
          <w:color w:val="4472C4" w:themeColor="accent1"/>
          <w:sz w:val="28"/>
          <w:szCs w:val="28"/>
        </w:rPr>
      </w:pPr>
    </w:p>
    <w:p w14:paraId="5D87247D" w14:textId="5768B12E" w:rsidR="00026AB8" w:rsidRPr="00883336" w:rsidRDefault="00026AB8" w:rsidP="000B41C6">
      <w:pPr>
        <w:pStyle w:val="ListParagraph"/>
        <w:ind w:left="1800"/>
        <w:rPr>
          <w:sz w:val="24"/>
          <w:szCs w:val="24"/>
        </w:rPr>
      </w:pPr>
    </w:p>
    <w:sectPr w:rsidR="00026AB8" w:rsidRPr="00883336">
      <w:headerReference w:type="default" r:id="rId1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A54EC9" w14:textId="77777777" w:rsidR="0025522B" w:rsidRDefault="0025522B" w:rsidP="00D51E91">
      <w:pPr>
        <w:spacing w:after="0" w:line="240" w:lineRule="auto"/>
      </w:pPr>
      <w:r>
        <w:separator/>
      </w:r>
    </w:p>
  </w:endnote>
  <w:endnote w:type="continuationSeparator" w:id="0">
    <w:p w14:paraId="0D2D03DE" w14:textId="77777777" w:rsidR="0025522B" w:rsidRDefault="0025522B" w:rsidP="00D5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22CF9" w14:textId="77777777" w:rsidR="0025522B" w:rsidRDefault="0025522B" w:rsidP="00D51E91">
      <w:pPr>
        <w:spacing w:after="0" w:line="240" w:lineRule="auto"/>
      </w:pPr>
      <w:r>
        <w:separator/>
      </w:r>
    </w:p>
  </w:footnote>
  <w:footnote w:type="continuationSeparator" w:id="0">
    <w:p w14:paraId="1F6BF28F" w14:textId="77777777" w:rsidR="0025522B" w:rsidRDefault="0025522B" w:rsidP="00D51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492FC" w14:textId="565D2488" w:rsidR="00D51E91" w:rsidRDefault="00D51E91" w:rsidP="00D51E91">
    <w:pPr>
      <w:pStyle w:val="Header"/>
      <w:jc w:val="right"/>
      <w:rPr>
        <w:color w:val="00B05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54D6C9C" wp14:editId="464C6979">
          <wp:simplePos x="0" y="0"/>
          <wp:positionH relativeFrom="column">
            <wp:posOffset>5629190</wp:posOffset>
          </wp:positionH>
          <wp:positionV relativeFrom="paragraph">
            <wp:posOffset>-306421</wp:posOffset>
          </wp:positionV>
          <wp:extent cx="927735" cy="672465"/>
          <wp:effectExtent l="0" t="0" r="5715" b="0"/>
          <wp:wrapSquare wrapText="bothSides"/>
          <wp:docPr id="43" name="Picture 43" descr="Image result for sd71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sd71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735" cy="67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3980">
      <w:rPr>
        <w:color w:val="00B050"/>
      </w:rPr>
      <w:t>Environmental &amp; Outdoor Learning</w:t>
    </w:r>
  </w:p>
  <w:p w14:paraId="2C179016" w14:textId="77777777" w:rsidR="00D51E91" w:rsidRPr="00BE3980" w:rsidRDefault="00D51E91" w:rsidP="00D51E91">
    <w:pPr>
      <w:pStyle w:val="Header"/>
      <w:jc w:val="right"/>
      <w:rPr>
        <w:color w:val="00B050"/>
        <w:sz w:val="16"/>
        <w:szCs w:val="16"/>
      </w:rPr>
    </w:pPr>
    <w:hyperlink r:id="rId2" w:history="1">
      <w:r w:rsidRPr="00BE3980">
        <w:rPr>
          <w:rStyle w:val="Hyperlink"/>
          <w:sz w:val="16"/>
          <w:szCs w:val="16"/>
        </w:rPr>
        <w:t>http://learn71.ca/environmental-outdoor-learning-eol/teacher-resources/</w:t>
      </w:r>
    </w:hyperlink>
    <w:r w:rsidRPr="00BE3980">
      <w:rPr>
        <w:color w:val="00B050"/>
        <w:sz w:val="16"/>
        <w:szCs w:val="16"/>
      </w:rPr>
      <w:t xml:space="preserve"> </w:t>
    </w:r>
  </w:p>
  <w:p w14:paraId="3C263D10" w14:textId="0EB1CEF4" w:rsidR="00D51E91" w:rsidRDefault="00D51E91" w:rsidP="00D51E91">
    <w:pPr>
      <w:pStyle w:val="Header"/>
      <w:jc w:val="right"/>
    </w:pPr>
  </w:p>
  <w:p w14:paraId="155C6581" w14:textId="77777777" w:rsidR="00D51E91" w:rsidRDefault="00D51E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B4BA9"/>
    <w:multiLevelType w:val="hybridMultilevel"/>
    <w:tmpl w:val="96B089AA"/>
    <w:lvl w:ilvl="0" w:tplc="B65461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27BE4"/>
    <w:multiLevelType w:val="hybridMultilevel"/>
    <w:tmpl w:val="5B0A1E88"/>
    <w:lvl w:ilvl="0" w:tplc="B110215E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48184D"/>
    <w:multiLevelType w:val="hybridMultilevel"/>
    <w:tmpl w:val="E3B2DA6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E91"/>
    <w:rsid w:val="00016BDA"/>
    <w:rsid w:val="00026AB8"/>
    <w:rsid w:val="000975E0"/>
    <w:rsid w:val="000B41C6"/>
    <w:rsid w:val="000C481E"/>
    <w:rsid w:val="000C7D86"/>
    <w:rsid w:val="00145259"/>
    <w:rsid w:val="001655EB"/>
    <w:rsid w:val="00192265"/>
    <w:rsid w:val="001F3827"/>
    <w:rsid w:val="0025522B"/>
    <w:rsid w:val="0028764A"/>
    <w:rsid w:val="002C6B0C"/>
    <w:rsid w:val="003E7890"/>
    <w:rsid w:val="00410F8E"/>
    <w:rsid w:val="00414163"/>
    <w:rsid w:val="0047171B"/>
    <w:rsid w:val="0049027D"/>
    <w:rsid w:val="004E7058"/>
    <w:rsid w:val="00572CE2"/>
    <w:rsid w:val="0058322A"/>
    <w:rsid w:val="00584579"/>
    <w:rsid w:val="005845D5"/>
    <w:rsid w:val="005A62B3"/>
    <w:rsid w:val="005B40BB"/>
    <w:rsid w:val="005C459F"/>
    <w:rsid w:val="005D208F"/>
    <w:rsid w:val="005E6CDA"/>
    <w:rsid w:val="00613675"/>
    <w:rsid w:val="006533CF"/>
    <w:rsid w:val="006757FF"/>
    <w:rsid w:val="00683528"/>
    <w:rsid w:val="00783BD2"/>
    <w:rsid w:val="007863E9"/>
    <w:rsid w:val="007A2BB3"/>
    <w:rsid w:val="008119C3"/>
    <w:rsid w:val="00822D15"/>
    <w:rsid w:val="00870AF4"/>
    <w:rsid w:val="008773C5"/>
    <w:rsid w:val="00883336"/>
    <w:rsid w:val="0091439E"/>
    <w:rsid w:val="00956C67"/>
    <w:rsid w:val="009773BB"/>
    <w:rsid w:val="009A5A22"/>
    <w:rsid w:val="00A231C0"/>
    <w:rsid w:val="00AE4BE1"/>
    <w:rsid w:val="00B2561C"/>
    <w:rsid w:val="00B71F19"/>
    <w:rsid w:val="00B90FBC"/>
    <w:rsid w:val="00BC6A7C"/>
    <w:rsid w:val="00C47A68"/>
    <w:rsid w:val="00C8276F"/>
    <w:rsid w:val="00CA7397"/>
    <w:rsid w:val="00CC5621"/>
    <w:rsid w:val="00CD645F"/>
    <w:rsid w:val="00D14E02"/>
    <w:rsid w:val="00D51E91"/>
    <w:rsid w:val="00D603F0"/>
    <w:rsid w:val="00D93BE5"/>
    <w:rsid w:val="00E96D7E"/>
    <w:rsid w:val="00EC71B8"/>
    <w:rsid w:val="00F240A1"/>
    <w:rsid w:val="00F35120"/>
    <w:rsid w:val="00FA7192"/>
    <w:rsid w:val="00FB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78A88"/>
  <w15:chartTrackingRefBased/>
  <w15:docId w15:val="{B95F6271-CD26-4569-ABF4-156A37B9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E91"/>
  </w:style>
  <w:style w:type="paragraph" w:styleId="Footer">
    <w:name w:val="footer"/>
    <w:basedOn w:val="Normal"/>
    <w:link w:val="FooterChar"/>
    <w:uiPriority w:val="99"/>
    <w:unhideWhenUsed/>
    <w:rsid w:val="00D51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E91"/>
  </w:style>
  <w:style w:type="character" w:styleId="Hyperlink">
    <w:name w:val="Hyperlink"/>
    <w:basedOn w:val="DefaultParagraphFont"/>
    <w:uiPriority w:val="99"/>
    <w:unhideWhenUsed/>
    <w:rsid w:val="00D51E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333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26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learn71.ca/environmental-outdoor-learning-eol/teacher-resources/energy/" TargetMode="External"/><Relationship Id="rId17" Type="http://schemas.openxmlformats.org/officeDocument/2006/relationships/hyperlink" Target="https://hakaienergysolutions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tudentenergy.org/ma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kaienergysolutions.com/" TargetMode="External"/><Relationship Id="rId5" Type="http://schemas.openxmlformats.org/officeDocument/2006/relationships/styles" Target="styles.xml"/><Relationship Id="rId15" Type="http://schemas.openxmlformats.org/officeDocument/2006/relationships/hyperlink" Target="http://climatechangeconnection.org/resources/climate-friendly-schools/resources-for-schools/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footprintcalculator.org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learn71.ca/environmental-outdoor-learning-eol/teacher-resources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947B61AA92541BC48713CB03B4C84" ma:contentTypeVersion="13" ma:contentTypeDescription="Create a new document." ma:contentTypeScope="" ma:versionID="7e1d15c6d53f3fbe810fb857d88ac317">
  <xsd:schema xmlns:xsd="http://www.w3.org/2001/XMLSchema" xmlns:xs="http://www.w3.org/2001/XMLSchema" xmlns:p="http://schemas.microsoft.com/office/2006/metadata/properties" xmlns:ns3="f429273d-de5e-4b27-91a1-6dc4892c9fa1" xmlns:ns4="c5fc8ee6-a99b-4680-accc-d6ce0e095b58" targetNamespace="http://schemas.microsoft.com/office/2006/metadata/properties" ma:root="true" ma:fieldsID="d55a922091474cd563a353a13129914d" ns3:_="" ns4:_="">
    <xsd:import namespace="f429273d-de5e-4b27-91a1-6dc4892c9fa1"/>
    <xsd:import namespace="c5fc8ee6-a99b-4680-accc-d6ce0e095b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9273d-de5e-4b27-91a1-6dc4892c9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c8ee6-a99b-4680-accc-d6ce0e095b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CE2A02-C2AE-4584-A442-FC5B8A133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9273d-de5e-4b27-91a1-6dc4892c9fa1"/>
    <ds:schemaRef ds:uri="c5fc8ee6-a99b-4680-accc-d6ce0e095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35C7F0-21BD-4068-8A22-4869C798FE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C3F0B5-CF24-4D07-A998-D86913EB4E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Serina Allison</dc:creator>
  <cp:keywords/>
  <dc:description/>
  <cp:lastModifiedBy>Serina Allison</cp:lastModifiedBy>
  <cp:revision>63</cp:revision>
  <dcterms:created xsi:type="dcterms:W3CDTF">2020-05-07T17:21:00Z</dcterms:created>
  <dcterms:modified xsi:type="dcterms:W3CDTF">2020-05-07T19:18:00Z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0x010100A57947B61AA92541BC48713CB03B4C84</vt:lpwstr>
  </property>
</Properties>
</file>